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1" w:rsidRDefault="00F31211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F31211" w:rsidRDefault="00F31211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F31211" w:rsidRDefault="001D5DA4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>
            <wp:extent cx="5760720" cy="9200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11" w:rsidRDefault="00F31211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F31211" w:rsidRDefault="00F31211" w:rsidP="001D5DA4">
      <w:pPr>
        <w:pStyle w:val="Normlnweb"/>
        <w:spacing w:after="0"/>
        <w:rPr>
          <w:i/>
          <w:iCs/>
          <w:sz w:val="40"/>
          <w:szCs w:val="40"/>
        </w:rPr>
      </w:pPr>
    </w:p>
    <w:p w:rsidR="001D5DA4" w:rsidRDefault="001D5DA4" w:rsidP="001D5DA4">
      <w:pPr>
        <w:pStyle w:val="Normlnweb"/>
        <w:spacing w:after="0"/>
        <w:rPr>
          <w:i/>
          <w:iCs/>
          <w:sz w:val="40"/>
          <w:szCs w:val="40"/>
        </w:rPr>
      </w:pPr>
    </w:p>
    <w:p w:rsidR="001D5DA4" w:rsidRDefault="001D5DA4" w:rsidP="001D5DA4">
      <w:pPr>
        <w:pStyle w:val="Normlnweb"/>
        <w:spacing w:after="0"/>
        <w:rPr>
          <w:i/>
          <w:iCs/>
          <w:sz w:val="40"/>
          <w:szCs w:val="40"/>
        </w:rPr>
      </w:pPr>
    </w:p>
    <w:p w:rsidR="00F31211" w:rsidRDefault="00F31211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F31211" w:rsidRDefault="00F31211" w:rsidP="00F31211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F31211" w:rsidRPr="003035C9" w:rsidRDefault="000A5355" w:rsidP="00F31211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F31211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F31211" w:rsidRDefault="00F31211" w:rsidP="00F31211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F31211" w:rsidRDefault="00F31211" w:rsidP="00F31211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31211" w:rsidRDefault="00F31211" w:rsidP="00F31211">
      <w:pPr>
        <w:pStyle w:val="Normlnweb"/>
        <w:spacing w:after="0"/>
        <w:rPr>
          <w:color w:val="002060"/>
          <w:sz w:val="40"/>
          <w:szCs w:val="40"/>
        </w:rPr>
      </w:pPr>
    </w:p>
    <w:p w:rsidR="00F31211" w:rsidRPr="003035C9" w:rsidRDefault="00F31211" w:rsidP="00F31211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Zlomky</w:t>
      </w:r>
    </w:p>
    <w:p w:rsidR="00F31211" w:rsidRDefault="00F31211" w:rsidP="00F3121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F31211" w:rsidRPr="003035C9" w:rsidRDefault="00F31211" w:rsidP="00F3121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závislosti, vztahy a práce s daty</w:t>
      </w:r>
    </w:p>
    <w:p w:rsidR="00F31211" w:rsidRDefault="00F31211" w:rsidP="00F3121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F31211" w:rsidRDefault="00F31211" w:rsidP="00F31211">
      <w:pPr>
        <w:rPr>
          <w:sz w:val="28"/>
          <w:szCs w:val="28"/>
        </w:rPr>
      </w:pPr>
    </w:p>
    <w:p w:rsidR="001D5DA4" w:rsidRPr="001D5DA4" w:rsidRDefault="001D5DA4" w:rsidP="001D5DA4">
      <w:pPr>
        <w:jc w:val="center"/>
        <w:rPr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lastRenderedPageBreak/>
        <w:t>Zlomky</w:t>
      </w:r>
    </w:p>
    <w:p w:rsidR="001D5DA4" w:rsidRDefault="001D5DA4" w:rsidP="001D5DA4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Zapiš zlomky:</w:t>
      </w:r>
    </w:p>
    <w:p w:rsidR="001D5DA4" w:rsidRDefault="001D5DA4" w:rsidP="001D5DA4">
      <w:pPr>
        <w:pStyle w:val="Normlnweb"/>
        <w:spacing w:after="0"/>
      </w:pPr>
      <w:r>
        <w:rPr>
          <w:sz w:val="27"/>
          <w:szCs w:val="27"/>
        </w:rPr>
        <w:t xml:space="preserve">šest osmin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dvě desetiny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čtyři devítiny </w:t>
      </w:r>
    </w:p>
    <w:p w:rsidR="001D5DA4" w:rsidRDefault="001D5DA4" w:rsidP="001D5DA4">
      <w:pPr>
        <w:pStyle w:val="Normlnweb"/>
        <w:spacing w:after="0"/>
      </w:pPr>
      <w:r>
        <w:rPr>
          <w:sz w:val="27"/>
          <w:szCs w:val="27"/>
        </w:rPr>
        <w:t>pět sedmin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jedna polovina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pět </w:t>
      </w:r>
      <w:proofErr w:type="spellStart"/>
      <w:r>
        <w:rPr>
          <w:sz w:val="27"/>
          <w:szCs w:val="27"/>
        </w:rPr>
        <w:t>jednin</w:t>
      </w:r>
      <w:proofErr w:type="spellEnd"/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Vypočítej jednu polovinu:</w:t>
      </w:r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spacing w:after="0"/>
      </w:pPr>
      <w:proofErr w:type="gramStart"/>
      <w:r>
        <w:rPr>
          <w:i/>
          <w:iCs/>
          <w:sz w:val="27"/>
          <w:szCs w:val="27"/>
        </w:rPr>
        <w:t xml:space="preserve">z :   </w:t>
      </w:r>
      <w:r>
        <w:rPr>
          <w:sz w:val="27"/>
          <w:szCs w:val="27"/>
        </w:rPr>
        <w:t>60m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20kg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40,-Kč </w:t>
      </w:r>
      <w:r>
        <w:rPr>
          <w:sz w:val="27"/>
          <w:szCs w:val="27"/>
        </w:rPr>
        <w:tab/>
        <w:t xml:space="preserve"> 120min. </w:t>
      </w:r>
      <w:r>
        <w:rPr>
          <w:sz w:val="27"/>
          <w:szCs w:val="27"/>
        </w:rPr>
        <w:tab/>
        <w:t xml:space="preserve">        30hl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500g</w:t>
      </w:r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spacing w:after="0"/>
      </w:pPr>
      <w:r>
        <w:rPr>
          <w:i/>
          <w:iCs/>
          <w:sz w:val="27"/>
          <w:szCs w:val="27"/>
        </w:rPr>
        <w:t xml:space="preserve">polovina je: </w:t>
      </w:r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Slovní úloha:</w:t>
      </w:r>
    </w:p>
    <w:p w:rsidR="001D5DA4" w:rsidRDefault="001D5DA4" w:rsidP="001D5DA4">
      <w:pPr>
        <w:pStyle w:val="Normlnweb"/>
        <w:spacing w:after="0"/>
      </w:pPr>
      <w:r>
        <w:rPr>
          <w:sz w:val="27"/>
          <w:szCs w:val="27"/>
        </w:rPr>
        <w:t>Představ si, že jsi k narozeninám dostal 400,- Kč. Ale dlužil jsi jednu polovinu z této částky svému kamarádovi a tu jsi mu také vrátil. Kolik ti zbylo? (zápis, otázka, příklad, zkouška, odpověď)</w:t>
      </w:r>
    </w:p>
    <w:p w:rsidR="001D5DA4" w:rsidRDefault="001D5DA4" w:rsidP="001D5DA4">
      <w:pPr>
        <w:pStyle w:val="Normlnweb"/>
        <w:spacing w:after="0"/>
      </w:pPr>
    </w:p>
    <w:p w:rsidR="001D5DA4" w:rsidRDefault="001D5DA4" w:rsidP="001D5DA4">
      <w:pPr>
        <w:pStyle w:val="Normlnweb"/>
        <w:spacing w:after="0"/>
        <w:rPr>
          <w:i/>
          <w:iCs/>
          <w:sz w:val="27"/>
          <w:szCs w:val="27"/>
        </w:rPr>
      </w:pPr>
    </w:p>
    <w:p w:rsidR="001D5DA4" w:rsidRDefault="001D5DA4" w:rsidP="001D5DA4">
      <w:pPr>
        <w:pStyle w:val="Normlnweb"/>
        <w:spacing w:after="0"/>
        <w:rPr>
          <w:i/>
          <w:iCs/>
          <w:sz w:val="27"/>
          <w:szCs w:val="27"/>
        </w:rPr>
      </w:pPr>
    </w:p>
    <w:p w:rsidR="001D5DA4" w:rsidRDefault="001D5DA4" w:rsidP="001D5DA4">
      <w:pPr>
        <w:pStyle w:val="Normlnweb"/>
        <w:spacing w:after="0"/>
        <w:rPr>
          <w:i/>
          <w:iCs/>
          <w:sz w:val="27"/>
          <w:szCs w:val="27"/>
        </w:rPr>
      </w:pPr>
    </w:p>
    <w:p w:rsidR="001D5DA4" w:rsidRDefault="001D5DA4" w:rsidP="001D5DA4">
      <w:pPr>
        <w:pStyle w:val="Normlnweb"/>
        <w:spacing w:after="0"/>
        <w:rPr>
          <w:i/>
          <w:iCs/>
          <w:sz w:val="27"/>
          <w:szCs w:val="27"/>
        </w:rPr>
      </w:pPr>
    </w:p>
    <w:p w:rsidR="001D5DA4" w:rsidRDefault="001D5DA4" w:rsidP="001D5DA4">
      <w:pPr>
        <w:pStyle w:val="Normlnweb"/>
        <w:spacing w:after="0"/>
      </w:pPr>
      <w:r>
        <w:rPr>
          <w:i/>
          <w:iCs/>
          <w:sz w:val="27"/>
          <w:szCs w:val="27"/>
        </w:rPr>
        <w:t>Hodnocení:</w:t>
      </w:r>
    </w:p>
    <w:p w:rsidR="001D5DA4" w:rsidRDefault="001D5DA4" w:rsidP="001D5DA4">
      <w:pPr>
        <w:pStyle w:val="Normlnweb"/>
        <w:spacing w:after="0"/>
      </w:pPr>
      <w:r>
        <w:t>umím:</w:t>
      </w:r>
    </w:p>
    <w:p w:rsidR="001D5DA4" w:rsidRDefault="001D5DA4" w:rsidP="001D5DA4">
      <w:pPr>
        <w:pStyle w:val="Normlnweb"/>
        <w:spacing w:after="0"/>
      </w:pPr>
      <w:r>
        <w:t>umím s dopomocí:</w:t>
      </w:r>
    </w:p>
    <w:p w:rsidR="00F31211" w:rsidRPr="001D5DA4" w:rsidRDefault="001D5DA4" w:rsidP="001D5DA4">
      <w:pPr>
        <w:pStyle w:val="Normlnweb"/>
        <w:spacing w:after="0"/>
      </w:pPr>
      <w:r>
        <w:t>neumím:</w:t>
      </w:r>
    </w:p>
    <w:sectPr w:rsidR="00F31211" w:rsidRPr="001D5DA4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7D7"/>
    <w:multiLevelType w:val="multilevel"/>
    <w:tmpl w:val="C846A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55DBC"/>
    <w:multiLevelType w:val="multilevel"/>
    <w:tmpl w:val="59C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31211"/>
    <w:rsid w:val="000A5355"/>
    <w:rsid w:val="001D5DA4"/>
    <w:rsid w:val="0041324D"/>
    <w:rsid w:val="00916E0D"/>
    <w:rsid w:val="00C64499"/>
    <w:rsid w:val="00E10D03"/>
    <w:rsid w:val="00E11432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1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211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31211"/>
    <w:pPr>
      <w:spacing w:before="100" w:beforeAutospacing="1" w:after="119"/>
    </w:pPr>
  </w:style>
  <w:style w:type="paragraph" w:customStyle="1" w:styleId="Headline5proUC">
    <w:name w:val="Headline 5 pro UC"/>
    <w:basedOn w:val="Nadpis1"/>
    <w:qFormat/>
    <w:rsid w:val="00F31211"/>
    <w:pPr>
      <w:spacing w:line="276" w:lineRule="auto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F31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2011-02-05T10:26:00Z</dcterms:created>
  <dcterms:modified xsi:type="dcterms:W3CDTF">2011-06-23T16:29:00Z</dcterms:modified>
</cp:coreProperties>
</file>